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５３</w:t>
      </w:r>
      <w:r>
        <w:rPr>
          <w:rFonts w:hint="eastAsia"/>
          <w:b/>
          <w:sz w:val="20"/>
          <w:szCs w:val="20"/>
          <w:bdr w:val="single" w:color="auto" w:sz="4" w:space="0"/>
        </w:rPr>
        <w:t>回ＦＥカップ／Ｕ－</w:t>
      </w:r>
      <w:r>
        <w:rPr>
          <w:rFonts w:hint="eastAsia"/>
          <w:b/>
          <w:sz w:val="20"/>
          <w:szCs w:val="20"/>
          <w:bdr w:val="single" w:color="auto" w:sz="4" w:space="0"/>
          <w:lang w:val="en-US" w:eastAsia="ja-JP"/>
        </w:rPr>
        <w:t>１２</w:t>
      </w:r>
      <w:r>
        <w:rPr>
          <w:rFonts w:hint="eastAsia"/>
          <w:b/>
          <w:sz w:val="20"/>
          <w:szCs w:val="20"/>
          <w:bdr w:val="single" w:color="auto" w:sz="4" w:space="0"/>
        </w:rPr>
        <w:t>【</w:t>
      </w:r>
      <w:r>
        <w:rPr>
          <w:rFonts w:hint="eastAsia"/>
          <w:b/>
          <w:sz w:val="20"/>
          <w:szCs w:val="20"/>
          <w:bdr w:val="single" w:color="auto" w:sz="4" w:space="0"/>
          <w:lang w:eastAsia="ja-JP"/>
        </w:rPr>
        <w:t>令和２</w:t>
      </w:r>
      <w:r>
        <w:rPr>
          <w:rFonts w:hint="eastAsia"/>
          <w:b/>
          <w:sz w:val="20"/>
          <w:szCs w:val="20"/>
          <w:bdr w:val="single" w:color="auto" w:sz="4" w:space="0"/>
        </w:rPr>
        <w:t>年</w:t>
      </w:r>
      <w:r>
        <w:rPr>
          <w:rFonts w:hint="eastAsia"/>
          <w:b/>
          <w:sz w:val="20"/>
          <w:szCs w:val="20"/>
          <w:bdr w:val="single" w:color="auto" w:sz="4" w:space="0"/>
          <w:lang w:eastAsia="ja-JP"/>
        </w:rPr>
        <w:t>１月２５</w:t>
      </w:r>
      <w:r>
        <w:rPr>
          <w:rFonts w:hint="eastAsia"/>
          <w:b/>
          <w:sz w:val="20"/>
          <w:szCs w:val="20"/>
          <w:bdr w:val="single" w:color="auto" w:sz="4" w:space="0"/>
        </w:rPr>
        <w:t>日（土）・</w:t>
      </w:r>
      <w:r>
        <w:rPr>
          <w:rFonts w:hint="eastAsia"/>
          <w:b/>
          <w:sz w:val="20"/>
          <w:szCs w:val="20"/>
          <w:bdr w:val="single" w:color="auto" w:sz="4" w:space="0"/>
          <w:lang w:eastAsia="ja-JP"/>
        </w:rPr>
        <w:t>１</w:t>
      </w:r>
      <w:r>
        <w:rPr>
          <w:rFonts w:hint="eastAsia"/>
          <w:b/>
          <w:sz w:val="20"/>
          <w:szCs w:val="20"/>
          <w:bdr w:val="single" w:color="auto" w:sz="4" w:space="0"/>
        </w:rPr>
        <w:t>月</w:t>
      </w:r>
      <w:r>
        <w:rPr>
          <w:rFonts w:hint="eastAsia"/>
          <w:b/>
          <w:sz w:val="20"/>
          <w:szCs w:val="20"/>
          <w:bdr w:val="single" w:color="auto" w:sz="4" w:space="0"/>
          <w:lang w:eastAsia="ja-JP"/>
        </w:rPr>
        <w:t>２６</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w:t>
            </w:r>
            <w:r>
              <w:rPr>
                <w:rFonts w:hint="eastAsia"/>
                <w:sz w:val="18"/>
                <w:szCs w:val="18"/>
                <w:lang w:val="en-US" w:eastAsia="ja-JP"/>
              </w:rPr>
              <w:t>90</w:t>
            </w:r>
            <w:r>
              <w:rPr>
                <w:rFonts w:hint="eastAsia"/>
                <w:sz w:val="18"/>
                <w:szCs w:val="18"/>
              </w:rPr>
              <w:t>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w:t>
            </w:r>
            <w:r>
              <w:rPr>
                <w:rFonts w:hint="eastAsia"/>
                <w:sz w:val="18"/>
                <w:szCs w:val="18"/>
                <w:lang w:val="en-US" w:eastAsia="ja-JP"/>
              </w:rPr>
              <w:t>35</w:t>
            </w:r>
            <w:bookmarkStart w:id="0" w:name="_GoBack"/>
            <w:bookmarkEnd w:id="0"/>
            <w:r>
              <w:rPr>
                <w:rFonts w:hint="eastAsia"/>
                <w:sz w:val="18"/>
                <w:szCs w:val="18"/>
              </w:rPr>
              <w:t>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w:t>
            </w:r>
            <w:r>
              <w:rPr>
                <w:rFonts w:hint="eastAsia"/>
                <w:sz w:val="18"/>
                <w:szCs w:val="18"/>
                <w:lang w:eastAsia="ja-JP"/>
              </w:rPr>
              <w:t>６</w:t>
            </w:r>
            <w:r>
              <w:rPr>
                <w:rFonts w:hint="eastAsia"/>
                <w:sz w:val="18"/>
                <w:szCs w:val="18"/>
              </w:rPr>
              <w:t>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w:t>
            </w:r>
            <w:r>
              <w:rPr>
                <w:rFonts w:hint="eastAsia"/>
                <w:sz w:val="18"/>
                <w:szCs w:val="18"/>
                <w:lang w:eastAsia="ja-JP"/>
              </w:rPr>
              <w:t>６</w:t>
            </w:r>
            <w:r>
              <w:rPr>
                <w:rFonts w:hint="eastAsia"/>
                <w:sz w:val="18"/>
                <w:szCs w:val="18"/>
              </w:rPr>
              <w:t>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lang w:val="en-US" w:eastAsia="ja-JP"/>
        </w:rPr>
        <w:t>令和元</w:t>
      </w:r>
      <w:r>
        <w:rPr>
          <w:rFonts w:hint="eastAsia"/>
          <w:b/>
          <w:sz w:val="18"/>
          <w:szCs w:val="18"/>
          <w:u w:val="single"/>
        </w:rPr>
        <w:t>年</w:t>
      </w:r>
      <w:r>
        <w:rPr>
          <w:rFonts w:hint="eastAsia"/>
          <w:b/>
          <w:sz w:val="18"/>
          <w:szCs w:val="18"/>
          <w:u w:val="single"/>
          <w:lang w:eastAsia="ja-JP"/>
        </w:rPr>
        <w:t>１２</w:t>
      </w:r>
      <w:r>
        <w:rPr>
          <w:rFonts w:hint="eastAsia"/>
          <w:b/>
          <w:sz w:val="18"/>
          <w:szCs w:val="18"/>
          <w:u w:val="single"/>
        </w:rPr>
        <w:t>月</w:t>
      </w:r>
      <w:r>
        <w:rPr>
          <w:rFonts w:hint="eastAsia"/>
          <w:b/>
          <w:sz w:val="18"/>
          <w:szCs w:val="18"/>
          <w:u w:val="single"/>
          <w:lang w:eastAsia="ja-JP"/>
        </w:rPr>
        <w:t>２７</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sz w:val="18"/>
          <w:szCs w:val="18"/>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吉岡</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02AA074D"/>
    <w:rsid w:val="11B436F6"/>
    <w:rsid w:val="18B16F6E"/>
    <w:rsid w:val="1D335ED2"/>
    <w:rsid w:val="22621053"/>
    <w:rsid w:val="245F3097"/>
    <w:rsid w:val="24FE6ACA"/>
    <w:rsid w:val="27123905"/>
    <w:rsid w:val="283B296E"/>
    <w:rsid w:val="2E581673"/>
    <w:rsid w:val="2E6E1870"/>
    <w:rsid w:val="2F693035"/>
    <w:rsid w:val="37C23DA3"/>
    <w:rsid w:val="3B2A02C0"/>
    <w:rsid w:val="4D8566F0"/>
    <w:rsid w:val="57996E24"/>
    <w:rsid w:val="6D23027B"/>
    <w:rsid w:val="7D8F67EB"/>
    <w:rsid w:val="7F126967"/>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2019-10-09T10:44:08Z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